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9E8" w:rsidRDefault="00AD5667">
      <w:pPr>
        <w:rPr>
          <w:sz w:val="36"/>
          <w:szCs w:val="36"/>
        </w:rPr>
      </w:pPr>
      <w:r w:rsidRPr="00AD5667">
        <w:rPr>
          <w:sz w:val="36"/>
          <w:szCs w:val="36"/>
        </w:rPr>
        <w:t>Costo del personale tempo determinato 2016</w:t>
      </w:r>
    </w:p>
    <w:p w:rsidR="00AD5667" w:rsidRDefault="00AD5667">
      <w:pPr>
        <w:rPr>
          <w:sz w:val="36"/>
          <w:szCs w:val="36"/>
        </w:rPr>
      </w:pPr>
    </w:p>
    <w:p w:rsidR="00AD5667" w:rsidRPr="00AD5667" w:rsidRDefault="00AD5667">
      <w:pPr>
        <w:rPr>
          <w:sz w:val="36"/>
          <w:szCs w:val="36"/>
        </w:rPr>
      </w:pPr>
    </w:p>
    <w:p w:rsidR="00AD5667" w:rsidRPr="00AD5667" w:rsidRDefault="00AD5667">
      <w:pPr>
        <w:rPr>
          <w:sz w:val="36"/>
          <w:szCs w:val="36"/>
        </w:rPr>
      </w:pPr>
      <w:r w:rsidRPr="00AD5667">
        <w:rPr>
          <w:sz w:val="36"/>
          <w:szCs w:val="36"/>
        </w:rPr>
        <w:t xml:space="preserve">Costo annuale </w:t>
      </w:r>
      <w:r w:rsidRPr="00AD5667">
        <w:rPr>
          <w:sz w:val="36"/>
          <w:szCs w:val="36"/>
        </w:rPr>
        <w:tab/>
      </w:r>
      <w:r w:rsidRPr="00AD5667">
        <w:rPr>
          <w:sz w:val="36"/>
          <w:szCs w:val="36"/>
        </w:rPr>
        <w:tab/>
      </w:r>
      <w:r w:rsidRPr="00AD5667">
        <w:rPr>
          <w:sz w:val="36"/>
          <w:szCs w:val="36"/>
        </w:rPr>
        <w:tab/>
        <w:t>Euro  307.719,88</w:t>
      </w:r>
    </w:p>
    <w:p w:rsidR="00AD5667" w:rsidRDefault="00AD5667">
      <w:pPr>
        <w:rPr>
          <w:sz w:val="36"/>
          <w:szCs w:val="36"/>
        </w:rPr>
      </w:pPr>
    </w:p>
    <w:p w:rsidR="00AD5667" w:rsidRDefault="00AD5667">
      <w:pPr>
        <w:rPr>
          <w:sz w:val="36"/>
          <w:szCs w:val="36"/>
        </w:rPr>
      </w:pPr>
      <w:r w:rsidRPr="00AD5667">
        <w:rPr>
          <w:sz w:val="36"/>
          <w:szCs w:val="36"/>
        </w:rPr>
        <w:t xml:space="preserve">Costo primo trimestre </w:t>
      </w:r>
      <w:r w:rsidRPr="00AD5667">
        <w:rPr>
          <w:sz w:val="36"/>
          <w:szCs w:val="36"/>
        </w:rPr>
        <w:tab/>
      </w:r>
      <w:r w:rsidRPr="00AD5667">
        <w:rPr>
          <w:sz w:val="36"/>
          <w:szCs w:val="36"/>
        </w:rPr>
        <w:tab/>
        <w:t>Euro    72.294,31</w:t>
      </w:r>
    </w:p>
    <w:p w:rsidR="00AD5667" w:rsidRPr="00AD5667" w:rsidRDefault="00AD5667">
      <w:pPr>
        <w:rPr>
          <w:sz w:val="36"/>
          <w:szCs w:val="36"/>
        </w:rPr>
      </w:pPr>
    </w:p>
    <w:p w:rsidR="00AD5667" w:rsidRDefault="00AD5667">
      <w:pPr>
        <w:rPr>
          <w:sz w:val="36"/>
          <w:szCs w:val="36"/>
        </w:rPr>
      </w:pPr>
      <w:r w:rsidRPr="00AD5667">
        <w:rPr>
          <w:sz w:val="36"/>
          <w:szCs w:val="36"/>
        </w:rPr>
        <w:t>Costo secondo trimestre</w:t>
      </w:r>
      <w:r w:rsidRPr="00AD5667">
        <w:rPr>
          <w:sz w:val="36"/>
          <w:szCs w:val="36"/>
        </w:rPr>
        <w:tab/>
        <w:t>Euro    70.601,10</w:t>
      </w:r>
    </w:p>
    <w:p w:rsidR="00AD5667" w:rsidRPr="00AD5667" w:rsidRDefault="00AD5667">
      <w:pPr>
        <w:rPr>
          <w:sz w:val="36"/>
          <w:szCs w:val="36"/>
        </w:rPr>
      </w:pPr>
    </w:p>
    <w:p w:rsidR="00AD5667" w:rsidRDefault="00AD5667">
      <w:pPr>
        <w:rPr>
          <w:sz w:val="36"/>
          <w:szCs w:val="36"/>
        </w:rPr>
      </w:pPr>
      <w:r w:rsidRPr="00AD5667">
        <w:rPr>
          <w:sz w:val="36"/>
          <w:szCs w:val="36"/>
        </w:rPr>
        <w:t>Costo terzo trimestre</w:t>
      </w:r>
      <w:r w:rsidRPr="00AD5667">
        <w:rPr>
          <w:sz w:val="36"/>
          <w:szCs w:val="36"/>
        </w:rPr>
        <w:tab/>
      </w:r>
      <w:r w:rsidRPr="00AD5667">
        <w:rPr>
          <w:sz w:val="36"/>
          <w:szCs w:val="36"/>
        </w:rPr>
        <w:tab/>
        <w:t>Euro    70.684,19</w:t>
      </w:r>
    </w:p>
    <w:p w:rsidR="00AD5667" w:rsidRPr="00AD5667" w:rsidRDefault="00AD5667">
      <w:pPr>
        <w:rPr>
          <w:sz w:val="36"/>
          <w:szCs w:val="36"/>
        </w:rPr>
      </w:pPr>
    </w:p>
    <w:p w:rsidR="00AD5667" w:rsidRPr="00AD5667" w:rsidRDefault="00AD5667">
      <w:pPr>
        <w:rPr>
          <w:sz w:val="36"/>
          <w:szCs w:val="36"/>
        </w:rPr>
      </w:pPr>
      <w:r w:rsidRPr="00AD5667">
        <w:rPr>
          <w:sz w:val="36"/>
          <w:szCs w:val="36"/>
        </w:rPr>
        <w:t>Costo quarto trimestre</w:t>
      </w:r>
      <w:r w:rsidRPr="00AD5667">
        <w:rPr>
          <w:sz w:val="36"/>
          <w:szCs w:val="36"/>
        </w:rPr>
        <w:tab/>
      </w:r>
      <w:r w:rsidRPr="00AD5667">
        <w:rPr>
          <w:sz w:val="36"/>
          <w:szCs w:val="36"/>
        </w:rPr>
        <w:tab/>
        <w:t>Euro    94.140,28</w:t>
      </w:r>
    </w:p>
    <w:sectPr w:rsidR="00AD5667" w:rsidRPr="00AD5667" w:rsidSect="00D379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8011E7"/>
    <w:rsid w:val="00144ECD"/>
    <w:rsid w:val="00153EAA"/>
    <w:rsid w:val="003714A9"/>
    <w:rsid w:val="008011E7"/>
    <w:rsid w:val="00AA54C2"/>
    <w:rsid w:val="00AD5667"/>
    <w:rsid w:val="00BD3230"/>
    <w:rsid w:val="00CC1493"/>
    <w:rsid w:val="00D379E8"/>
    <w:rsid w:val="00E45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79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</cp:revision>
  <dcterms:created xsi:type="dcterms:W3CDTF">2017-01-18T09:47:00Z</dcterms:created>
  <dcterms:modified xsi:type="dcterms:W3CDTF">2017-01-18T09:49:00Z</dcterms:modified>
</cp:coreProperties>
</file>